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lrutnt"/>
        <w:tblW w:w="9468" w:type="dxa"/>
        <w:tblLook w:val="04A0" w:firstRow="1" w:lastRow="0" w:firstColumn="1" w:lastColumn="0" w:noHBand="0" w:noVBand="1"/>
      </w:tblPr>
      <w:tblGrid>
        <w:gridCol w:w="1396"/>
        <w:gridCol w:w="1694"/>
        <w:gridCol w:w="910"/>
        <w:gridCol w:w="2771"/>
        <w:gridCol w:w="1073"/>
        <w:gridCol w:w="1624"/>
      </w:tblGrid>
      <w:tr w:rsidR="00217641" w:rsidRPr="00D32370" w:rsidTr="00217641">
        <w:tc>
          <w:tcPr>
            <w:tcW w:w="9468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217641" w:rsidRPr="00D32370" w:rsidRDefault="00547701" w:rsidP="00CB178B">
            <w:pPr>
              <w:pStyle w:val="Sidhuvud"/>
              <w:tabs>
                <w:tab w:val="clear" w:pos="4536"/>
              </w:tabs>
              <w:rPr>
                <w:rFonts w:ascii="Arial" w:hAnsi="Arial" w:cs="Arial"/>
                <w:b/>
                <w:sz w:val="36"/>
                <w:szCs w:val="36"/>
              </w:rPr>
            </w:pPr>
            <w:r w:rsidRPr="00D32370">
              <w:rPr>
                <w:rFonts w:ascii="Arial" w:hAnsi="Arial" w:cs="Arial"/>
                <w:sz w:val="36"/>
                <w:szCs w:val="3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6D7999" w:rsidRPr="00D32370">
              <w:rPr>
                <w:rFonts w:ascii="Arial" w:hAnsi="Arial" w:cs="Arial"/>
                <w:sz w:val="36"/>
                <w:szCs w:val="36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36"/>
                <w:szCs w:val="36"/>
              </w:rPr>
            </w:r>
            <w:r w:rsidRPr="00D32370">
              <w:rPr>
                <w:rFonts w:ascii="Arial" w:hAnsi="Arial" w:cs="Arial"/>
                <w:sz w:val="36"/>
                <w:szCs w:val="36"/>
              </w:rPr>
              <w:fldChar w:fldCharType="separate"/>
            </w:r>
            <w:bookmarkStart w:id="0" w:name="_GoBack"/>
            <w:r w:rsidR="006D7999" w:rsidRPr="00D32370">
              <w:rPr>
                <w:rFonts w:ascii="Arial" w:hAnsi="Arial" w:cs="Arial"/>
                <w:sz w:val="36"/>
                <w:szCs w:val="36"/>
              </w:rPr>
              <w:t> </w:t>
            </w:r>
            <w:r w:rsidR="006D7999" w:rsidRPr="00D32370">
              <w:rPr>
                <w:rFonts w:ascii="Arial" w:hAnsi="Arial" w:cs="Arial"/>
                <w:sz w:val="36"/>
                <w:szCs w:val="36"/>
              </w:rPr>
              <w:t> </w:t>
            </w:r>
            <w:r w:rsidR="006D7999" w:rsidRPr="00D32370">
              <w:rPr>
                <w:rFonts w:ascii="Arial" w:hAnsi="Arial" w:cs="Arial"/>
                <w:sz w:val="36"/>
                <w:szCs w:val="36"/>
              </w:rPr>
              <w:t> </w:t>
            </w:r>
            <w:r w:rsidR="006D7999" w:rsidRPr="00D32370">
              <w:rPr>
                <w:rFonts w:ascii="Arial" w:hAnsi="Arial" w:cs="Arial"/>
                <w:sz w:val="36"/>
                <w:szCs w:val="36"/>
              </w:rPr>
              <w:t> </w:t>
            </w:r>
            <w:r w:rsidR="006D7999" w:rsidRPr="00D32370">
              <w:rPr>
                <w:rFonts w:ascii="Arial" w:hAnsi="Arial" w:cs="Arial"/>
                <w:sz w:val="36"/>
                <w:szCs w:val="36"/>
              </w:rPr>
              <w:t> </w:t>
            </w:r>
            <w:bookmarkEnd w:id="0"/>
            <w:r w:rsidRPr="00D32370">
              <w:rPr>
                <w:rFonts w:ascii="Arial" w:hAnsi="Arial" w:cs="Arial"/>
                <w:sz w:val="36"/>
                <w:szCs w:val="36"/>
              </w:rPr>
              <w:fldChar w:fldCharType="end"/>
            </w:r>
          </w:p>
        </w:tc>
      </w:tr>
      <w:tr w:rsidR="00217641" w:rsidRPr="00D32370" w:rsidTr="00217641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217641" w:rsidRPr="00D32370" w:rsidRDefault="00217641" w:rsidP="00CB178B">
            <w:pPr>
              <w:pStyle w:val="Sidhuvud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32370">
              <w:rPr>
                <w:rFonts w:ascii="Arial" w:hAnsi="Arial" w:cs="Arial"/>
                <w:b/>
                <w:i/>
                <w:sz w:val="20"/>
                <w:szCs w:val="20"/>
              </w:rPr>
              <w:t>Fabrik:</w:t>
            </w:r>
          </w:p>
        </w:tc>
        <w:tc>
          <w:tcPr>
            <w:tcW w:w="1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41" w:rsidRPr="00D32370" w:rsidRDefault="00547701" w:rsidP="00217641">
            <w:pPr>
              <w:pStyle w:val="Sidhuvud"/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</w:rPr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</w:tcPr>
          <w:p w:rsidR="00217641" w:rsidRPr="00D32370" w:rsidRDefault="00217641" w:rsidP="00CB178B">
            <w:pPr>
              <w:pStyle w:val="Sidhuvud"/>
              <w:tabs>
                <w:tab w:val="clear" w:pos="453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32370">
              <w:rPr>
                <w:rFonts w:ascii="Arial" w:hAnsi="Arial" w:cs="Arial"/>
                <w:b/>
                <w:i/>
                <w:sz w:val="20"/>
                <w:szCs w:val="20"/>
              </w:rPr>
              <w:t>Enhet:</w:t>
            </w:r>
          </w:p>
        </w:tc>
        <w:tc>
          <w:tcPr>
            <w:tcW w:w="27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41" w:rsidRPr="00D32370" w:rsidRDefault="00547701" w:rsidP="00CB178B">
            <w:pPr>
              <w:pStyle w:val="Sidhuvud"/>
              <w:tabs>
                <w:tab w:val="clear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</w:rPr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217641" w:rsidRPr="00D32370" w:rsidRDefault="00217641" w:rsidP="00CB178B">
            <w:pPr>
              <w:pStyle w:val="Sidhuvud"/>
              <w:tabs>
                <w:tab w:val="clear" w:pos="453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32370">
              <w:rPr>
                <w:rFonts w:ascii="Arial" w:hAnsi="Arial" w:cs="Arial"/>
                <w:b/>
                <w:i/>
                <w:sz w:val="20"/>
                <w:szCs w:val="20"/>
              </w:rPr>
              <w:t>Datum: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41" w:rsidRPr="00D32370" w:rsidRDefault="00547701" w:rsidP="00CB178B">
            <w:pPr>
              <w:pStyle w:val="Sidhuvud"/>
              <w:tabs>
                <w:tab w:val="clear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</w:rPr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  <w:tr w:rsidR="00217641" w:rsidRPr="00D32370" w:rsidTr="00217641">
        <w:tc>
          <w:tcPr>
            <w:tcW w:w="1396" w:type="dxa"/>
            <w:tcBorders>
              <w:top w:val="nil"/>
              <w:left w:val="nil"/>
              <w:bottom w:val="nil"/>
              <w:right w:val="nil"/>
            </w:tcBorders>
          </w:tcPr>
          <w:p w:rsidR="00217641" w:rsidRPr="00D32370" w:rsidRDefault="00217641" w:rsidP="00CB178B">
            <w:pPr>
              <w:pStyle w:val="Sidhuvud"/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32370">
              <w:rPr>
                <w:rFonts w:ascii="Arial" w:hAnsi="Arial" w:cs="Arial"/>
                <w:b/>
                <w:i/>
                <w:sz w:val="20"/>
                <w:szCs w:val="20"/>
              </w:rPr>
              <w:t>Deltagare:</w:t>
            </w:r>
          </w:p>
        </w:tc>
        <w:tc>
          <w:tcPr>
            <w:tcW w:w="537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41" w:rsidRPr="00D32370" w:rsidRDefault="00547701" w:rsidP="00CB178B">
            <w:pPr>
              <w:pStyle w:val="Sidhuvud"/>
              <w:tabs>
                <w:tab w:val="clear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</w:rPr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  <w:tc>
          <w:tcPr>
            <w:tcW w:w="1073" w:type="dxa"/>
            <w:tcBorders>
              <w:top w:val="nil"/>
              <w:left w:val="nil"/>
              <w:bottom w:val="nil"/>
              <w:right w:val="nil"/>
            </w:tcBorders>
          </w:tcPr>
          <w:p w:rsidR="00217641" w:rsidRPr="00D32370" w:rsidRDefault="00217641" w:rsidP="00CB178B">
            <w:pPr>
              <w:pStyle w:val="Sidhuvud"/>
              <w:tabs>
                <w:tab w:val="clear" w:pos="4536"/>
              </w:tabs>
              <w:rPr>
                <w:rFonts w:ascii="Arial" w:hAnsi="Arial" w:cs="Arial"/>
                <w:b/>
                <w:i/>
                <w:sz w:val="20"/>
                <w:szCs w:val="20"/>
              </w:rPr>
            </w:pPr>
            <w:r w:rsidRPr="00D32370">
              <w:rPr>
                <w:rFonts w:ascii="Arial" w:hAnsi="Arial" w:cs="Arial"/>
                <w:b/>
                <w:i/>
                <w:sz w:val="20"/>
                <w:szCs w:val="20"/>
              </w:rPr>
              <w:t>Dok.nr:</w:t>
            </w:r>
          </w:p>
        </w:tc>
        <w:tc>
          <w:tcPr>
            <w:tcW w:w="1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217641" w:rsidRPr="00D32370" w:rsidRDefault="00547701" w:rsidP="00CB178B">
            <w:pPr>
              <w:pStyle w:val="Sidhuvud"/>
              <w:tabs>
                <w:tab w:val="clear" w:pos="4536"/>
              </w:tabs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</w:rPr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separate"/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="00217641" w:rsidRPr="00D32370">
              <w:rPr>
                <w:rFonts w:ascii="Arial" w:hAnsi="Arial" w:cs="Arial"/>
                <w:sz w:val="20"/>
                <w:szCs w:val="20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</w:rPr>
              <w:fldChar w:fldCharType="end"/>
            </w:r>
          </w:p>
        </w:tc>
      </w:tr>
    </w:tbl>
    <w:p w:rsidR="00217641" w:rsidRPr="00D32370" w:rsidRDefault="00217641" w:rsidP="00217641">
      <w:pPr>
        <w:pStyle w:val="Sidhuvud"/>
        <w:rPr>
          <w:rFonts w:ascii="Arial" w:hAnsi="Arial" w:cs="Arial"/>
        </w:rPr>
      </w:pPr>
    </w:p>
    <w:p w:rsidR="00385F28" w:rsidRPr="00D32370" w:rsidRDefault="00385F28" w:rsidP="00217641">
      <w:pPr>
        <w:pStyle w:val="Sidhuvud"/>
        <w:rPr>
          <w:rFonts w:ascii="Arial" w:hAnsi="Arial" w:cs="Arial"/>
        </w:rPr>
      </w:pPr>
    </w:p>
    <w:p w:rsidR="003E5588" w:rsidRPr="00D32370" w:rsidRDefault="00385F28" w:rsidP="003E5588">
      <w:pPr>
        <w:pStyle w:val="Rubrik"/>
        <w:rPr>
          <w:rFonts w:cs="Arial"/>
          <w:sz w:val="24"/>
          <w:szCs w:val="24"/>
        </w:rPr>
      </w:pPr>
      <w:r w:rsidRPr="00D32370">
        <w:rPr>
          <w:rFonts w:cs="Arial"/>
          <w:sz w:val="24"/>
          <w:szCs w:val="24"/>
        </w:rPr>
        <w:t xml:space="preserve">Riskmatris för </w:t>
      </w:r>
      <w:r w:rsidR="00503019">
        <w:rPr>
          <w:rFonts w:cs="Arial"/>
          <w:sz w:val="24"/>
          <w:szCs w:val="24"/>
        </w:rPr>
        <w:t>”KONTINUERLIG EXPONERING”</w:t>
      </w:r>
    </w:p>
    <w:p w:rsidR="00917E5B" w:rsidRPr="00D32370" w:rsidRDefault="00503019" w:rsidP="003E5588">
      <w:pPr>
        <w:pStyle w:val="Rubrik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Hälsa</w:t>
      </w:r>
    </w:p>
    <w:p w:rsidR="003B1A72" w:rsidRPr="00D32370" w:rsidRDefault="003B1A72" w:rsidP="003E5588">
      <w:pPr>
        <w:pStyle w:val="Rubrik"/>
        <w:rPr>
          <w:rFonts w:cs="Arial"/>
          <w:sz w:val="24"/>
          <w:szCs w:val="24"/>
        </w:rPr>
      </w:pPr>
    </w:p>
    <w:tbl>
      <w:tblPr>
        <w:tblW w:w="5236" w:type="pct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424"/>
        <w:gridCol w:w="283"/>
        <w:gridCol w:w="1675"/>
        <w:gridCol w:w="419"/>
        <w:gridCol w:w="9"/>
        <w:gridCol w:w="1357"/>
        <w:gridCol w:w="11"/>
        <w:gridCol w:w="1385"/>
        <w:gridCol w:w="8"/>
        <w:gridCol w:w="1386"/>
        <w:gridCol w:w="1400"/>
        <w:gridCol w:w="1395"/>
      </w:tblGrid>
      <w:tr w:rsidR="00A05DE2" w:rsidRPr="00D32370" w:rsidTr="00503019">
        <w:trPr>
          <w:cantSplit/>
          <w:trHeight w:val="371"/>
        </w:trPr>
        <w:tc>
          <w:tcPr>
            <w:tcW w:w="2801" w:type="dxa"/>
            <w:gridSpan w:val="4"/>
            <w:vMerge w:val="restart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</w:tcPr>
          <w:p w:rsidR="00A05DE2" w:rsidRPr="00D32370" w:rsidRDefault="00A05DE2" w:rsidP="00A05DE2">
            <w:pPr>
              <w:spacing w:before="360"/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br w:type="page"/>
              <w:t>Riskmatris</w:t>
            </w:r>
          </w:p>
          <w:p w:rsidR="00A05DE2" w:rsidRPr="00D32370" w:rsidRDefault="00A05DE2" w:rsidP="002D719A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6951" w:type="dxa"/>
            <w:gridSpan w:val="8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vAlign w:val="center"/>
          </w:tcPr>
          <w:p w:rsidR="00A05DE2" w:rsidRPr="00D32370" w:rsidRDefault="00A05DE2" w:rsidP="00A05DE2">
            <w:pPr>
              <w:spacing w:before="240"/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b/>
              </w:rPr>
              <w:t>Konsekvensklass</w:t>
            </w:r>
          </w:p>
        </w:tc>
      </w:tr>
      <w:tr w:rsidR="00A05DE2" w:rsidRPr="00D32370" w:rsidTr="00503019">
        <w:trPr>
          <w:cantSplit/>
          <w:trHeight w:val="278"/>
        </w:trPr>
        <w:tc>
          <w:tcPr>
            <w:tcW w:w="2801" w:type="dxa"/>
            <w:gridSpan w:val="4"/>
            <w:vMerge/>
            <w:tcBorders>
              <w:left w:val="double" w:sz="4" w:space="0" w:color="auto"/>
              <w:right w:val="double" w:sz="4" w:space="0" w:color="auto"/>
            </w:tcBorders>
          </w:tcPr>
          <w:p w:rsidR="00A05DE2" w:rsidRPr="00D32370" w:rsidRDefault="00A05DE2" w:rsidP="002D719A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6951" w:type="dxa"/>
            <w:gridSpan w:val="8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</w:tcPr>
          <w:p w:rsidR="00A05DE2" w:rsidRPr="00D32370" w:rsidRDefault="00A05DE2" w:rsidP="002D719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A05DE2" w:rsidRPr="00D32370" w:rsidTr="00503019">
        <w:trPr>
          <w:cantSplit/>
          <w:trHeight w:val="327"/>
        </w:trPr>
        <w:tc>
          <w:tcPr>
            <w:tcW w:w="2801" w:type="dxa"/>
            <w:gridSpan w:val="4"/>
            <w:vMerge/>
            <w:tcBorders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DE2" w:rsidRPr="00D32370" w:rsidRDefault="00A05DE2" w:rsidP="002D71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377" w:type="dxa"/>
            <w:gridSpan w:val="3"/>
            <w:tcBorders>
              <w:top w:val="double" w:sz="4" w:space="0" w:color="auto"/>
              <w:left w:val="double" w:sz="4" w:space="0" w:color="auto"/>
              <w:bottom w:val="double" w:sz="6" w:space="0" w:color="auto"/>
            </w:tcBorders>
            <w:vAlign w:val="center"/>
          </w:tcPr>
          <w:p w:rsidR="00A05DE2" w:rsidRPr="00D32370" w:rsidRDefault="00A05DE2" w:rsidP="002D719A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93" w:type="dxa"/>
            <w:gridSpan w:val="2"/>
            <w:tcBorders>
              <w:top w:val="double" w:sz="4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A05DE2" w:rsidRPr="00D32370" w:rsidRDefault="00A05DE2" w:rsidP="002D719A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86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A05DE2" w:rsidRPr="00D32370" w:rsidRDefault="00A05DE2" w:rsidP="002D719A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400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</w:tcBorders>
            <w:vAlign w:val="center"/>
          </w:tcPr>
          <w:p w:rsidR="00A05DE2" w:rsidRPr="00D32370" w:rsidRDefault="00A05DE2" w:rsidP="002D719A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95" w:type="dxa"/>
            <w:tcBorders>
              <w:top w:val="double" w:sz="4" w:space="0" w:color="auto"/>
              <w:left w:val="single" w:sz="6" w:space="0" w:color="auto"/>
              <w:bottom w:val="double" w:sz="6" w:space="0" w:color="auto"/>
              <w:right w:val="double" w:sz="4" w:space="0" w:color="auto"/>
            </w:tcBorders>
            <w:vAlign w:val="center"/>
          </w:tcPr>
          <w:p w:rsidR="00A05DE2" w:rsidRPr="00D32370" w:rsidRDefault="00A05DE2" w:rsidP="002D719A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5</w:t>
            </w:r>
          </w:p>
        </w:tc>
      </w:tr>
      <w:tr w:rsidR="00A05DE2" w:rsidRPr="00D32370" w:rsidTr="00503019">
        <w:trPr>
          <w:cantSplit/>
          <w:trHeight w:val="1200"/>
        </w:trPr>
        <w:tc>
          <w:tcPr>
            <w:tcW w:w="424" w:type="dxa"/>
            <w:tcBorders>
              <w:top w:val="double" w:sz="4" w:space="0" w:color="auto"/>
              <w:left w:val="double" w:sz="4" w:space="0" w:color="auto"/>
            </w:tcBorders>
            <w:textDirection w:val="btLr"/>
          </w:tcPr>
          <w:p w:rsidR="00A05DE2" w:rsidRPr="00D32370" w:rsidRDefault="00A05DE2" w:rsidP="002D719A">
            <w:pPr>
              <w:ind w:left="113" w:right="11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vMerge w:val="restart"/>
            <w:tcBorders>
              <w:top w:val="double" w:sz="4" w:space="0" w:color="auto"/>
              <w:bottom w:val="single" w:sz="6" w:space="0" w:color="auto"/>
            </w:tcBorders>
            <w:textDirection w:val="btLr"/>
            <w:vAlign w:val="center"/>
          </w:tcPr>
          <w:p w:rsidR="00A05DE2" w:rsidRPr="00D32370" w:rsidRDefault="00A05DE2" w:rsidP="002D719A">
            <w:pPr>
              <w:ind w:left="113" w:right="113"/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1675" w:type="dxa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</w:tcPr>
          <w:p w:rsidR="00A05DE2" w:rsidRPr="00D32370" w:rsidRDefault="00A05DE2" w:rsidP="00A05DE2">
            <w:pPr>
              <w:spacing w:befor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t>&gt; 1 ggr/år</w:t>
            </w:r>
          </w:p>
        </w:tc>
        <w:tc>
          <w:tcPr>
            <w:tcW w:w="428" w:type="dxa"/>
            <w:gridSpan w:val="2"/>
            <w:tcBorders>
              <w:top w:val="double" w:sz="6" w:space="0" w:color="auto"/>
              <w:left w:val="double" w:sz="4" w:space="0" w:color="auto"/>
              <w:bottom w:val="single" w:sz="4" w:space="0" w:color="auto"/>
              <w:right w:val="double" w:sz="6" w:space="0" w:color="auto"/>
            </w:tcBorders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5</w:t>
            </w:r>
          </w:p>
        </w:tc>
        <w:tc>
          <w:tcPr>
            <w:tcW w:w="1357" w:type="dxa"/>
            <w:tcBorders>
              <w:top w:val="double" w:sz="6" w:space="0" w:color="auto"/>
              <w:left w:val="doub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396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  <w:highlight w:val="red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  <w:tc>
          <w:tcPr>
            <w:tcW w:w="140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  <w:tc>
          <w:tcPr>
            <w:tcW w:w="1395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  <w:highlight w:val="red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</w:tr>
      <w:tr w:rsidR="00A05DE2" w:rsidRPr="00D32370" w:rsidTr="00503019">
        <w:trPr>
          <w:cantSplit/>
          <w:trHeight w:val="1200"/>
        </w:trPr>
        <w:tc>
          <w:tcPr>
            <w:tcW w:w="424" w:type="dxa"/>
            <w:vMerge w:val="restart"/>
            <w:tcBorders>
              <w:top w:val="nil"/>
              <w:left w:val="double" w:sz="4" w:space="0" w:color="auto"/>
            </w:tcBorders>
            <w:textDirection w:val="btLr"/>
          </w:tcPr>
          <w:p w:rsidR="00A05DE2" w:rsidRPr="00D32370" w:rsidRDefault="00A05DE2" w:rsidP="002D719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Sannolikhetsklass</w:t>
            </w:r>
          </w:p>
        </w:tc>
        <w:tc>
          <w:tcPr>
            <w:tcW w:w="283" w:type="dxa"/>
            <w:vMerge/>
            <w:tcBorders>
              <w:top w:val="double" w:sz="4" w:space="0" w:color="auto"/>
            </w:tcBorders>
            <w:textDirection w:val="btLr"/>
            <w:vAlign w:val="center"/>
          </w:tcPr>
          <w:p w:rsidR="00A05DE2" w:rsidRPr="00D32370" w:rsidRDefault="00A05DE2" w:rsidP="002D719A">
            <w:pPr>
              <w:ind w:left="113" w:right="113"/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4" w:space="0" w:color="auto"/>
            </w:tcBorders>
          </w:tcPr>
          <w:p w:rsidR="00A05DE2" w:rsidRPr="00D32370" w:rsidRDefault="00A05DE2" w:rsidP="00A05DE2">
            <w:pPr>
              <w:spacing w:befor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t>1 ggr/1-10 år</w:t>
            </w:r>
          </w:p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4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4</w:t>
            </w:r>
          </w:p>
        </w:tc>
        <w:tc>
          <w:tcPr>
            <w:tcW w:w="13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  <w:highlight w:val="red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  <w:highlight w:val="red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  <w:highlight w:val="red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</w:tr>
      <w:tr w:rsidR="00A05DE2" w:rsidRPr="00D32370" w:rsidTr="00503019">
        <w:trPr>
          <w:cantSplit/>
          <w:trHeight w:val="1200"/>
        </w:trPr>
        <w:tc>
          <w:tcPr>
            <w:tcW w:w="424" w:type="dxa"/>
            <w:vMerge/>
            <w:tcBorders>
              <w:top w:val="nil"/>
              <w:left w:val="double" w:sz="4" w:space="0" w:color="auto"/>
            </w:tcBorders>
          </w:tcPr>
          <w:p w:rsidR="00A05DE2" w:rsidRPr="00D32370" w:rsidRDefault="00A05DE2" w:rsidP="002D71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 w:val="restart"/>
            <w:tcBorders>
              <w:bottom w:val="double" w:sz="4" w:space="0" w:color="auto"/>
            </w:tcBorders>
            <w:textDirection w:val="btLr"/>
            <w:vAlign w:val="center"/>
          </w:tcPr>
          <w:p w:rsidR="00A05DE2" w:rsidRPr="00D32370" w:rsidRDefault="00A05DE2" w:rsidP="00574069">
            <w:pPr>
              <w:ind w:left="113" w:right="113"/>
              <w:rPr>
                <w:rFonts w:ascii="Arial" w:hAnsi="Arial" w:cs="Arial"/>
                <w:sz w:val="20"/>
              </w:rPr>
            </w:pPr>
          </w:p>
        </w:tc>
        <w:tc>
          <w:tcPr>
            <w:tcW w:w="1675" w:type="dxa"/>
            <w:tcBorders>
              <w:left w:val="double" w:sz="4" w:space="0" w:color="auto"/>
              <w:right w:val="double" w:sz="4" w:space="0" w:color="auto"/>
            </w:tcBorders>
          </w:tcPr>
          <w:p w:rsidR="00A05DE2" w:rsidRPr="00D32370" w:rsidRDefault="00A05DE2" w:rsidP="00A05DE2">
            <w:pPr>
              <w:spacing w:befor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t>1 ggr/10-100 år</w:t>
            </w:r>
          </w:p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3</w:t>
            </w:r>
          </w:p>
        </w:tc>
        <w:tc>
          <w:tcPr>
            <w:tcW w:w="13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</w:tcBorders>
            <w:shd w:val="clear" w:color="auto" w:fill="297218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darkGreen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darkGreen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end"/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  <w:highlight w:val="red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</w:tr>
      <w:tr w:rsidR="00A05DE2" w:rsidRPr="00D32370" w:rsidTr="00503019">
        <w:trPr>
          <w:cantSplit/>
          <w:trHeight w:val="1200"/>
        </w:trPr>
        <w:tc>
          <w:tcPr>
            <w:tcW w:w="424" w:type="dxa"/>
            <w:vMerge/>
            <w:tcBorders>
              <w:top w:val="nil"/>
              <w:left w:val="double" w:sz="4" w:space="0" w:color="auto"/>
            </w:tcBorders>
          </w:tcPr>
          <w:p w:rsidR="00A05DE2" w:rsidRPr="00D32370" w:rsidRDefault="00A05DE2" w:rsidP="002D719A">
            <w:pPr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283" w:type="dxa"/>
            <w:vMerge/>
            <w:tcBorders>
              <w:bottom w:val="double" w:sz="4" w:space="0" w:color="auto"/>
            </w:tcBorders>
            <w:vAlign w:val="center"/>
          </w:tcPr>
          <w:p w:rsidR="00A05DE2" w:rsidRPr="00D32370" w:rsidRDefault="00A05DE2" w:rsidP="002D719A">
            <w:pPr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double" w:sz="4" w:space="0" w:color="auto"/>
              <w:right w:val="double" w:sz="4" w:space="0" w:color="auto"/>
            </w:tcBorders>
          </w:tcPr>
          <w:p w:rsidR="00A05DE2" w:rsidRPr="00D32370" w:rsidRDefault="00A05DE2" w:rsidP="00A05DE2">
            <w:pPr>
              <w:spacing w:before="48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32370">
              <w:rPr>
                <w:rFonts w:ascii="Arial" w:hAnsi="Arial" w:cs="Arial"/>
                <w:sz w:val="20"/>
                <w:szCs w:val="20"/>
              </w:rPr>
              <w:t>1 ggr/100-1000 år</w:t>
            </w:r>
          </w:p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double" w:sz="6" w:space="0" w:color="auto"/>
            </w:tcBorders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2</w:t>
            </w:r>
          </w:p>
        </w:tc>
        <w:tc>
          <w:tcPr>
            <w:tcW w:w="1357" w:type="dxa"/>
            <w:tcBorders>
              <w:top w:val="single" w:sz="6" w:space="0" w:color="auto"/>
              <w:left w:val="double" w:sz="6" w:space="0" w:color="auto"/>
              <w:bottom w:val="single" w:sz="6" w:space="0" w:color="auto"/>
              <w:right w:val="single" w:sz="6" w:space="0" w:color="auto"/>
            </w:tcBorders>
            <w:shd w:val="clear" w:color="auto" w:fill="297218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instrText xml:space="preserve"> FORMTEXT </w:instrTex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separate"/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end"/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297218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instrText xml:space="preserve"> FORMTEXT </w:instrTex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separate"/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297218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instrText xml:space="preserve"> FORMTEXT </w:instrTex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separate"/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shd w:val="clear" w:color="auto" w:fill="FFFF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6" w:space="0" w:color="auto"/>
            </w:tcBorders>
            <w:shd w:val="clear" w:color="auto" w:fill="FF00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red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red"/>
              </w:rPr>
              <w:fldChar w:fldCharType="end"/>
            </w:r>
          </w:p>
        </w:tc>
      </w:tr>
      <w:tr w:rsidR="00A05DE2" w:rsidRPr="00D32370" w:rsidTr="00503019">
        <w:trPr>
          <w:cantSplit/>
          <w:trHeight w:val="1200"/>
        </w:trPr>
        <w:tc>
          <w:tcPr>
            <w:tcW w:w="424" w:type="dxa"/>
            <w:tcBorders>
              <w:top w:val="nil"/>
              <w:left w:val="double" w:sz="4" w:space="0" w:color="auto"/>
              <w:bottom w:val="double" w:sz="4" w:space="0" w:color="auto"/>
            </w:tcBorders>
          </w:tcPr>
          <w:p w:rsidR="00A05DE2" w:rsidRPr="00D32370" w:rsidRDefault="00A05DE2" w:rsidP="002D719A">
            <w:pPr>
              <w:ind w:left="113" w:right="11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vMerge/>
            <w:tcBorders>
              <w:bottom w:val="double" w:sz="4" w:space="0" w:color="auto"/>
            </w:tcBorders>
            <w:textDirection w:val="btLr"/>
            <w:vAlign w:val="center"/>
          </w:tcPr>
          <w:p w:rsidR="00A05DE2" w:rsidRPr="00D32370" w:rsidRDefault="00A05DE2" w:rsidP="002D719A">
            <w:pPr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75" w:type="dxa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double" w:sz="4" w:space="0" w:color="auto"/>
            </w:tcBorders>
          </w:tcPr>
          <w:p w:rsidR="00A05DE2" w:rsidRPr="00D32370" w:rsidRDefault="006A13C4" w:rsidP="00A05DE2">
            <w:pPr>
              <w:spacing w:before="48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&lt;</w:t>
            </w:r>
            <w:r w:rsidR="00A05DE2" w:rsidRPr="00D32370">
              <w:rPr>
                <w:rFonts w:ascii="Arial" w:hAnsi="Arial" w:cs="Arial"/>
                <w:sz w:val="20"/>
                <w:szCs w:val="20"/>
              </w:rPr>
              <w:t>1 ggr/1000 år</w:t>
            </w:r>
          </w:p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8" w:type="dxa"/>
            <w:gridSpan w:val="2"/>
            <w:tcBorders>
              <w:top w:val="single" w:sz="6" w:space="0" w:color="auto"/>
              <w:left w:val="double" w:sz="4" w:space="0" w:color="auto"/>
              <w:bottom w:val="double" w:sz="6" w:space="0" w:color="auto"/>
              <w:right w:val="double" w:sz="6" w:space="0" w:color="auto"/>
            </w:tcBorders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  <w:r w:rsidRPr="00D32370">
              <w:rPr>
                <w:rFonts w:ascii="Arial" w:hAnsi="Arial" w:cs="Arial"/>
                <w:b/>
              </w:rPr>
              <w:t>1</w:t>
            </w:r>
          </w:p>
        </w:tc>
        <w:tc>
          <w:tcPr>
            <w:tcW w:w="1357" w:type="dxa"/>
            <w:tcBorders>
              <w:top w:val="single" w:sz="6" w:space="0" w:color="auto"/>
              <w:left w:val="double" w:sz="6" w:space="0" w:color="auto"/>
              <w:bottom w:val="double" w:sz="6" w:space="0" w:color="auto"/>
              <w:right w:val="single" w:sz="6" w:space="0" w:color="auto"/>
            </w:tcBorders>
            <w:shd w:val="clear" w:color="auto" w:fill="297218"/>
            <w:vAlign w:val="center"/>
          </w:tcPr>
          <w:p w:rsidR="00A05DE2" w:rsidRPr="004F5AE5" w:rsidRDefault="00547701" w:rsidP="00D60337">
            <w:pPr>
              <w:jc w:val="center"/>
              <w:rPr>
                <w:rFonts w:ascii="Arial" w:hAnsi="Arial" w:cs="Arial"/>
                <w:highlight w:val="darkGreen"/>
              </w:rPr>
            </w:pP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instrText xml:space="preserve"> FORMTEXT </w:instrTex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separate"/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end"/>
            </w:r>
          </w:p>
        </w:tc>
        <w:tc>
          <w:tcPr>
            <w:tcW w:w="1396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clear" w:color="auto" w:fill="297218"/>
            <w:vAlign w:val="center"/>
          </w:tcPr>
          <w:p w:rsidR="00A05DE2" w:rsidRPr="004F5AE5" w:rsidRDefault="00547701" w:rsidP="00D60337">
            <w:pPr>
              <w:jc w:val="center"/>
              <w:rPr>
                <w:rFonts w:ascii="Arial" w:hAnsi="Arial" w:cs="Arial"/>
                <w:highlight w:val="darkGreen"/>
              </w:rPr>
            </w:pP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instrText xml:space="preserve"> FORMTEXT </w:instrTex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separate"/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end"/>
            </w:r>
          </w:p>
        </w:tc>
        <w:tc>
          <w:tcPr>
            <w:tcW w:w="1394" w:type="dxa"/>
            <w:gridSpan w:val="2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shd w:val="clear" w:color="auto" w:fill="297218"/>
            <w:vAlign w:val="center"/>
          </w:tcPr>
          <w:p w:rsidR="00A05DE2" w:rsidRPr="004F5AE5" w:rsidRDefault="00547701" w:rsidP="00D60337">
            <w:pPr>
              <w:jc w:val="center"/>
              <w:rPr>
                <w:rFonts w:ascii="Arial" w:hAnsi="Arial" w:cs="Arial"/>
                <w:highlight w:val="darkGreen"/>
              </w:rPr>
            </w:pP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instrText xml:space="preserve"> FORMTEXT </w:instrTex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separate"/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="003B1A72" w:rsidRPr="004F5AE5">
              <w:rPr>
                <w:rFonts w:ascii="Arial" w:hAnsi="Arial" w:cs="Arial"/>
                <w:sz w:val="20"/>
                <w:szCs w:val="20"/>
                <w:highlight w:val="darkGreen"/>
              </w:rPr>
              <w:t> </w:t>
            </w:r>
            <w:r w:rsidRPr="004F5AE5">
              <w:rPr>
                <w:rFonts w:ascii="Arial" w:hAnsi="Arial" w:cs="Arial"/>
                <w:sz w:val="20"/>
                <w:szCs w:val="20"/>
                <w:highlight w:val="darkGreen"/>
              </w:rPr>
              <w:fldChar w:fldCharType="end"/>
            </w:r>
          </w:p>
        </w:tc>
        <w:tc>
          <w:tcPr>
            <w:tcW w:w="1400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</w:tcBorders>
            <w:shd w:val="clear" w:color="auto" w:fill="FFFF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  <w:tc>
          <w:tcPr>
            <w:tcW w:w="1395" w:type="dxa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double" w:sz="6" w:space="0" w:color="auto"/>
            </w:tcBorders>
            <w:shd w:val="clear" w:color="auto" w:fill="FFFF00"/>
            <w:vAlign w:val="center"/>
          </w:tcPr>
          <w:p w:rsidR="00A05DE2" w:rsidRPr="00D32370" w:rsidRDefault="00547701" w:rsidP="00D60337">
            <w:pPr>
              <w:jc w:val="center"/>
              <w:rPr>
                <w:rFonts w:ascii="Arial" w:hAnsi="Arial" w:cs="Arial"/>
              </w:rPr>
            </w:pP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instrText xml:space="preserve"> FORMTEXT </w:instrTex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separate"/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="003B1A72" w:rsidRPr="00D32370">
              <w:rPr>
                <w:rFonts w:ascii="Arial" w:hAnsi="Arial" w:cs="Arial"/>
                <w:sz w:val="20"/>
                <w:szCs w:val="20"/>
                <w:highlight w:val="yellow"/>
              </w:rPr>
              <w:t> </w:t>
            </w:r>
            <w:r w:rsidRPr="00D32370">
              <w:rPr>
                <w:rFonts w:ascii="Arial" w:hAnsi="Arial" w:cs="Arial"/>
                <w:sz w:val="20"/>
                <w:szCs w:val="20"/>
                <w:highlight w:val="yellow"/>
              </w:rPr>
              <w:fldChar w:fldCharType="end"/>
            </w:r>
          </w:p>
        </w:tc>
      </w:tr>
      <w:tr w:rsidR="00A05DE2" w:rsidRPr="00D32370" w:rsidTr="00503019">
        <w:trPr>
          <w:cantSplit/>
          <w:trHeight w:val="260"/>
        </w:trPr>
        <w:tc>
          <w:tcPr>
            <w:tcW w:w="424" w:type="dxa"/>
            <w:tcBorders>
              <w:top w:val="double" w:sz="4" w:space="0" w:color="auto"/>
            </w:tcBorders>
          </w:tcPr>
          <w:p w:rsidR="00A05DE2" w:rsidRPr="00D32370" w:rsidRDefault="00A05DE2" w:rsidP="002D719A">
            <w:pPr>
              <w:ind w:left="113" w:right="113"/>
              <w:jc w:val="both"/>
              <w:rPr>
                <w:rFonts w:ascii="Arial" w:hAnsi="Arial" w:cs="Arial"/>
                <w:sz w:val="20"/>
              </w:rPr>
            </w:pPr>
          </w:p>
        </w:tc>
        <w:tc>
          <w:tcPr>
            <w:tcW w:w="283" w:type="dxa"/>
            <w:tcBorders>
              <w:top w:val="doub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:rsidR="00A05DE2" w:rsidRPr="00D32370" w:rsidRDefault="00A05DE2" w:rsidP="002D719A">
            <w:pPr>
              <w:ind w:left="113" w:right="113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1675" w:type="dxa"/>
            <w:tcBorders>
              <w:top w:val="double" w:sz="6" w:space="0" w:color="auto"/>
            </w:tcBorders>
            <w:shd w:val="clear" w:color="auto" w:fill="FFFFFF" w:themeFill="background1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428" w:type="dxa"/>
            <w:gridSpan w:val="2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357" w:type="dxa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6" w:type="dxa"/>
            <w:gridSpan w:val="2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4" w:type="dxa"/>
            <w:gridSpan w:val="2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400" w:type="dxa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1395" w:type="dxa"/>
            <w:tcBorders>
              <w:top w:val="double" w:sz="6" w:space="0" w:color="auto"/>
            </w:tcBorders>
            <w:shd w:val="clear" w:color="auto" w:fill="FFFFFF" w:themeFill="background1"/>
            <w:vAlign w:val="center"/>
          </w:tcPr>
          <w:p w:rsidR="00A05DE2" w:rsidRPr="00D32370" w:rsidRDefault="00A05DE2" w:rsidP="00D60337">
            <w:pPr>
              <w:jc w:val="center"/>
              <w:rPr>
                <w:rFonts w:ascii="Arial" w:hAnsi="Arial" w:cs="Arial"/>
              </w:rPr>
            </w:pPr>
          </w:p>
        </w:tc>
      </w:tr>
      <w:tr w:rsidR="00A05DE2" w:rsidRPr="00D32370" w:rsidTr="00503019">
        <w:trPr>
          <w:cantSplit/>
          <w:trHeight w:val="907"/>
        </w:trPr>
        <w:tc>
          <w:tcPr>
            <w:tcW w:w="28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5DE2" w:rsidRPr="00D32370" w:rsidRDefault="003B1A72" w:rsidP="003B1A72">
            <w:pPr>
              <w:spacing w:before="360"/>
              <w:rPr>
                <w:rFonts w:ascii="Arial" w:hAnsi="Arial" w:cs="Arial"/>
                <w:b/>
                <w:sz w:val="20"/>
                <w:szCs w:val="20"/>
              </w:rPr>
            </w:pPr>
            <w:r w:rsidRPr="00D32370">
              <w:rPr>
                <w:rFonts w:ascii="Arial" w:hAnsi="Arial" w:cs="Arial"/>
                <w:b/>
                <w:sz w:val="20"/>
                <w:szCs w:val="20"/>
              </w:rPr>
              <w:t>Häls</w:t>
            </w:r>
            <w:r w:rsidR="00503019">
              <w:rPr>
                <w:rFonts w:ascii="Arial" w:hAnsi="Arial" w:cs="Arial"/>
                <w:b/>
                <w:sz w:val="20"/>
                <w:szCs w:val="20"/>
              </w:rPr>
              <w:t>ofar</w:t>
            </w:r>
            <w:r w:rsidRPr="00D32370">
              <w:rPr>
                <w:rFonts w:ascii="Arial" w:hAnsi="Arial" w:cs="Arial"/>
                <w:b/>
                <w:sz w:val="20"/>
                <w:szCs w:val="20"/>
              </w:rPr>
              <w:t>a:</w:t>
            </w:r>
          </w:p>
        </w:tc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E2" w:rsidRPr="00D32370" w:rsidRDefault="00503019" w:rsidP="005030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Liten</w:t>
            </w:r>
          </w:p>
        </w:tc>
        <w:tc>
          <w:tcPr>
            <w:tcW w:w="13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5DE2" w:rsidRPr="00D32370" w:rsidRDefault="00503019" w:rsidP="005030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Lindring</w:t>
            </w:r>
          </w:p>
        </w:tc>
        <w:tc>
          <w:tcPr>
            <w:tcW w:w="13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05DE2" w:rsidRPr="00D32370" w:rsidRDefault="00503019" w:rsidP="005030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Stor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05DE2" w:rsidRPr="00D32370" w:rsidRDefault="00503019" w:rsidP="005030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Mycket stor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03019" w:rsidRPr="00D32370" w:rsidRDefault="00503019" w:rsidP="00503019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Extrem</w:t>
            </w:r>
          </w:p>
        </w:tc>
      </w:tr>
    </w:tbl>
    <w:p w:rsidR="003E5588" w:rsidRPr="001E662C" w:rsidRDefault="001E662C" w:rsidP="003E5588">
      <w:pPr>
        <w:pStyle w:val="Brdtextmedindrag"/>
        <w:spacing w:after="0"/>
        <w:ind w:left="0"/>
        <w:rPr>
          <w:rFonts w:cs="Arial"/>
          <w:i/>
        </w:rPr>
      </w:pPr>
      <w:r w:rsidRPr="001E662C">
        <w:rPr>
          <w:rFonts w:cs="Arial"/>
          <w:i/>
        </w:rPr>
        <w:t>För beskrivningar av konsekvensklasser och sannolikhetsklasser, se bilaga 7 och 8</w:t>
      </w:r>
    </w:p>
    <w:p w:rsidR="001E662C" w:rsidRPr="00D32370" w:rsidRDefault="001E662C" w:rsidP="003E5588">
      <w:pPr>
        <w:pStyle w:val="Brdtextmedindrag"/>
        <w:spacing w:after="0"/>
        <w:ind w:left="0"/>
        <w:rPr>
          <w:rFonts w:cs="Arial"/>
          <w:highlight w:val="yellow"/>
        </w:rPr>
      </w:pPr>
    </w:p>
    <w:tbl>
      <w:tblPr>
        <w:tblW w:w="524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2"/>
        <w:gridCol w:w="8105"/>
      </w:tblGrid>
      <w:tr w:rsidR="003E5588" w:rsidRPr="00D32370" w:rsidTr="003B1A72">
        <w:tc>
          <w:tcPr>
            <w:tcW w:w="1642" w:type="dxa"/>
            <w:tcBorders>
              <w:bottom w:val="single" w:sz="4" w:space="0" w:color="auto"/>
            </w:tcBorders>
            <w:shd w:val="clear" w:color="auto" w:fill="FF0000"/>
          </w:tcPr>
          <w:p w:rsidR="003E5588" w:rsidRPr="00D32370" w:rsidRDefault="003E5588" w:rsidP="002D719A">
            <w:pPr>
              <w:pStyle w:val="Brdtextmedindrag"/>
              <w:keepNext/>
              <w:spacing w:before="120"/>
              <w:ind w:left="0"/>
              <w:rPr>
                <w:rFonts w:cs="Arial"/>
                <w:b/>
                <w:sz w:val="18"/>
                <w:szCs w:val="18"/>
              </w:rPr>
            </w:pPr>
            <w:r w:rsidRPr="00D32370">
              <w:rPr>
                <w:rFonts w:cs="Arial"/>
                <w:b/>
                <w:sz w:val="18"/>
                <w:szCs w:val="18"/>
                <w:highlight w:val="yellow"/>
              </w:rPr>
              <w:br w:type="page"/>
            </w:r>
            <w:r w:rsidRPr="00D32370">
              <w:rPr>
                <w:rFonts w:cs="Arial"/>
                <w:b/>
                <w:sz w:val="18"/>
                <w:szCs w:val="18"/>
              </w:rPr>
              <w:t>Kategori A</w:t>
            </w:r>
          </w:p>
        </w:tc>
        <w:tc>
          <w:tcPr>
            <w:tcW w:w="8105" w:type="dxa"/>
          </w:tcPr>
          <w:p w:rsidR="003E5588" w:rsidRPr="00D32370" w:rsidRDefault="003E5588" w:rsidP="002D719A">
            <w:pPr>
              <w:pStyle w:val="Brdtextmedindrag"/>
              <w:keepNext/>
              <w:spacing w:before="120"/>
              <w:ind w:left="0"/>
              <w:rPr>
                <w:rFonts w:cs="Arial"/>
                <w:sz w:val="16"/>
                <w:szCs w:val="16"/>
              </w:rPr>
            </w:pPr>
            <w:r w:rsidRPr="00D32370">
              <w:rPr>
                <w:rFonts w:cs="Arial"/>
                <w:sz w:val="16"/>
                <w:szCs w:val="16"/>
              </w:rPr>
              <w:t>Högriskområde. Detaljanalys och åtgärder skall genomföras omgående.</w:t>
            </w:r>
          </w:p>
        </w:tc>
      </w:tr>
      <w:tr w:rsidR="003E5588" w:rsidRPr="00D32370" w:rsidTr="003B1A72">
        <w:tc>
          <w:tcPr>
            <w:tcW w:w="1642" w:type="dxa"/>
            <w:tcBorders>
              <w:bottom w:val="single" w:sz="4" w:space="0" w:color="auto"/>
            </w:tcBorders>
            <w:shd w:val="clear" w:color="auto" w:fill="FFFF00"/>
          </w:tcPr>
          <w:p w:rsidR="003E5588" w:rsidRPr="00D32370" w:rsidRDefault="003E5588" w:rsidP="002D719A">
            <w:pPr>
              <w:pStyle w:val="Brdtextmedindrag"/>
              <w:keepNext/>
              <w:spacing w:before="120"/>
              <w:ind w:left="0"/>
              <w:rPr>
                <w:rFonts w:cs="Arial"/>
                <w:b/>
                <w:sz w:val="18"/>
                <w:szCs w:val="18"/>
              </w:rPr>
            </w:pPr>
            <w:r w:rsidRPr="00D32370">
              <w:rPr>
                <w:rFonts w:cs="Arial"/>
                <w:b/>
                <w:sz w:val="18"/>
                <w:szCs w:val="18"/>
              </w:rPr>
              <w:t>Kategori B</w:t>
            </w:r>
          </w:p>
        </w:tc>
        <w:tc>
          <w:tcPr>
            <w:tcW w:w="8105" w:type="dxa"/>
          </w:tcPr>
          <w:p w:rsidR="003E5588" w:rsidRPr="00D32370" w:rsidRDefault="003E5588" w:rsidP="002D719A">
            <w:pPr>
              <w:pStyle w:val="Brdtextmedindrag"/>
              <w:keepNext/>
              <w:spacing w:before="120"/>
              <w:ind w:left="0"/>
              <w:rPr>
                <w:rFonts w:cs="Arial"/>
                <w:sz w:val="16"/>
                <w:szCs w:val="16"/>
              </w:rPr>
            </w:pPr>
            <w:r w:rsidRPr="00D32370">
              <w:rPr>
                <w:rFonts w:cs="Arial"/>
                <w:sz w:val="16"/>
                <w:szCs w:val="16"/>
              </w:rPr>
              <w:t xml:space="preserve">Mellanriskområde. Ev. behov av fördjupad utredning. Åtgärdas efter bedömning i varje enskilt fall </w:t>
            </w:r>
          </w:p>
        </w:tc>
      </w:tr>
      <w:tr w:rsidR="003E5588" w:rsidRPr="00D32370" w:rsidTr="003B1A72">
        <w:tc>
          <w:tcPr>
            <w:tcW w:w="1642" w:type="dxa"/>
            <w:shd w:val="clear" w:color="auto" w:fill="92D050"/>
          </w:tcPr>
          <w:p w:rsidR="003E5588" w:rsidRPr="00D32370" w:rsidRDefault="003E5588" w:rsidP="002D719A">
            <w:pPr>
              <w:pStyle w:val="Brdtextmedindrag"/>
              <w:keepNext/>
              <w:spacing w:before="120"/>
              <w:ind w:left="0"/>
              <w:rPr>
                <w:rFonts w:cs="Arial"/>
                <w:b/>
                <w:sz w:val="18"/>
                <w:szCs w:val="18"/>
              </w:rPr>
            </w:pPr>
            <w:r w:rsidRPr="00D32370">
              <w:rPr>
                <w:rFonts w:cs="Arial"/>
                <w:b/>
                <w:sz w:val="18"/>
                <w:szCs w:val="18"/>
              </w:rPr>
              <w:t>Kategori C</w:t>
            </w:r>
          </w:p>
        </w:tc>
        <w:tc>
          <w:tcPr>
            <w:tcW w:w="8105" w:type="dxa"/>
          </w:tcPr>
          <w:p w:rsidR="003E5588" w:rsidRPr="00D32370" w:rsidRDefault="003E5588" w:rsidP="002D719A">
            <w:pPr>
              <w:pStyle w:val="Brdtextmedindrag"/>
              <w:keepNext/>
              <w:spacing w:before="120"/>
              <w:ind w:left="0"/>
              <w:rPr>
                <w:rFonts w:cs="Arial"/>
                <w:sz w:val="16"/>
                <w:szCs w:val="16"/>
              </w:rPr>
            </w:pPr>
            <w:r w:rsidRPr="00D32370">
              <w:rPr>
                <w:rFonts w:cs="Arial"/>
                <w:sz w:val="16"/>
                <w:szCs w:val="16"/>
              </w:rPr>
              <w:t>Lågriskområde. Behöver normalt inte åtgärdas</w:t>
            </w:r>
          </w:p>
        </w:tc>
      </w:tr>
    </w:tbl>
    <w:p w:rsidR="003E5588" w:rsidRDefault="003E5588" w:rsidP="003E5588">
      <w:pPr>
        <w:rPr>
          <w:rFonts w:ascii="Arial" w:hAnsi="Arial" w:cs="Arial"/>
        </w:rPr>
      </w:pPr>
    </w:p>
    <w:p w:rsidR="00503019" w:rsidRDefault="00503019" w:rsidP="003E5588">
      <w:pPr>
        <w:rPr>
          <w:rFonts w:ascii="Arial" w:hAnsi="Arial" w:cs="Arial"/>
        </w:rPr>
      </w:pPr>
    </w:p>
    <w:p w:rsidR="00DA7A36" w:rsidRDefault="00DA7A36" w:rsidP="003E5588">
      <w:pPr>
        <w:rPr>
          <w:rFonts w:ascii="Arial" w:hAnsi="Arial" w:cs="Arial"/>
        </w:rPr>
      </w:pPr>
    </w:p>
    <w:p w:rsidR="00DA7A36" w:rsidRDefault="00DA7A36" w:rsidP="003E5588">
      <w:pPr>
        <w:rPr>
          <w:rFonts w:ascii="Arial" w:hAnsi="Arial" w:cs="Arial"/>
        </w:rPr>
      </w:pPr>
    </w:p>
    <w:p w:rsidR="00DA7A36" w:rsidRDefault="00DA7A36" w:rsidP="003E5588">
      <w:pPr>
        <w:rPr>
          <w:rFonts w:ascii="Arial" w:hAnsi="Arial" w:cs="Arial"/>
        </w:rPr>
      </w:pPr>
    </w:p>
    <w:p w:rsidR="00DA7A36" w:rsidRPr="00D32370" w:rsidRDefault="00DA7A36" w:rsidP="003E5588">
      <w:pPr>
        <w:rPr>
          <w:rFonts w:ascii="Arial" w:hAnsi="Arial" w:cs="Arial"/>
        </w:rPr>
      </w:pPr>
    </w:p>
    <w:p w:rsidR="003865F5" w:rsidRPr="00D32370" w:rsidRDefault="005573E0">
      <w:pPr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 xml:space="preserve">Läs mer: </w:t>
      </w:r>
      <w:r w:rsidR="003865F5" w:rsidRPr="00D32370">
        <w:rPr>
          <w:rFonts w:ascii="Arial" w:hAnsi="Arial" w:cs="Arial"/>
          <w:i/>
          <w:sz w:val="18"/>
          <w:szCs w:val="18"/>
        </w:rPr>
        <w:t xml:space="preserve">Handledning </w:t>
      </w:r>
      <w:r w:rsidR="00386BE4" w:rsidRPr="00D32370">
        <w:rPr>
          <w:rFonts w:ascii="Arial" w:hAnsi="Arial" w:cs="Arial"/>
          <w:i/>
          <w:sz w:val="18"/>
          <w:szCs w:val="18"/>
        </w:rPr>
        <w:t>o</w:t>
      </w:r>
      <w:r w:rsidR="00503019">
        <w:rPr>
          <w:rFonts w:ascii="Arial" w:hAnsi="Arial" w:cs="Arial"/>
          <w:i/>
          <w:sz w:val="18"/>
          <w:szCs w:val="18"/>
        </w:rPr>
        <w:t xml:space="preserve"> genomförande av riskanalyser inom </w:t>
      </w:r>
      <w:r w:rsidR="003865F5" w:rsidRPr="00D32370">
        <w:rPr>
          <w:rFonts w:ascii="Arial" w:hAnsi="Arial" w:cs="Arial"/>
          <w:i/>
          <w:sz w:val="18"/>
          <w:szCs w:val="18"/>
        </w:rPr>
        <w:t>processindustrin</w:t>
      </w:r>
    </w:p>
    <w:sectPr w:rsidR="003865F5" w:rsidRPr="00D32370" w:rsidSect="00217641">
      <w:footerReference w:type="default" r:id="rId8"/>
      <w:pgSz w:w="11906" w:h="16838"/>
      <w:pgMar w:top="709" w:right="1417" w:bottom="1417" w:left="1417" w:header="567" w:footer="54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38F6" w:rsidRDefault="002338F6" w:rsidP="003E5588">
      <w:r>
        <w:separator/>
      </w:r>
    </w:p>
  </w:endnote>
  <w:endnote w:type="continuationSeparator" w:id="0">
    <w:p w:rsidR="002338F6" w:rsidRDefault="002338F6" w:rsidP="003E55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151C4" w:rsidRPr="00217641" w:rsidRDefault="00E151C4">
    <w:pPr>
      <w:pStyle w:val="Sidfot"/>
      <w:rPr>
        <w:rFonts w:ascii="Arial" w:hAnsi="Arial" w:cs="Arial"/>
        <w:sz w:val="18"/>
        <w:szCs w:val="18"/>
      </w:rPr>
    </w:pPr>
    <w:r w:rsidRPr="00217641">
      <w:rPr>
        <w:rFonts w:ascii="Arial" w:hAnsi="Arial" w:cs="Arial"/>
        <w:sz w:val="18"/>
        <w:szCs w:val="18"/>
      </w:rPr>
      <w:t>IPS-mall 201</w:t>
    </w:r>
    <w:r w:rsidR="00547BB3">
      <w:rPr>
        <w:rFonts w:ascii="Arial" w:hAnsi="Arial" w:cs="Arial"/>
        <w:sz w:val="18"/>
        <w:szCs w:val="18"/>
      </w:rPr>
      <w:t>3</w:t>
    </w:r>
    <w:r w:rsidRPr="00217641">
      <w:rPr>
        <w:rFonts w:ascii="Arial" w:hAnsi="Arial" w:cs="Arial"/>
        <w:sz w:val="18"/>
        <w:szCs w:val="18"/>
      </w:rPr>
      <w:t xml:space="preserve"> </w:t>
    </w:r>
    <w:r w:rsidR="002338F6">
      <w:fldChar w:fldCharType="begin"/>
    </w:r>
    <w:r w:rsidR="002338F6">
      <w:instrText xml:space="preserve"> FILENAME   \* MERGEFORMAT </w:instrText>
    </w:r>
    <w:r w:rsidR="002338F6">
      <w:fldChar w:fldCharType="separate"/>
    </w:r>
    <w:r w:rsidR="005573E0" w:rsidRPr="005573E0">
      <w:rPr>
        <w:rFonts w:ascii="Arial" w:hAnsi="Arial" w:cs="Arial"/>
        <w:noProof/>
        <w:sz w:val="18"/>
        <w:szCs w:val="18"/>
      </w:rPr>
      <w:t>MALL_Bilaga 9_Kontinuerlig exponering.docx</w:t>
    </w:r>
    <w:r w:rsidR="002338F6">
      <w:rPr>
        <w:rFonts w:ascii="Arial" w:hAnsi="Arial" w:cs="Arial"/>
        <w:noProof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38F6" w:rsidRDefault="002338F6" w:rsidP="003E5588">
      <w:r>
        <w:separator/>
      </w:r>
    </w:p>
  </w:footnote>
  <w:footnote w:type="continuationSeparator" w:id="0">
    <w:p w:rsidR="002338F6" w:rsidRDefault="002338F6" w:rsidP="003E55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cumentProtection w:edit="forms" w:enforcement="1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588"/>
    <w:rsid w:val="000E7043"/>
    <w:rsid w:val="00166978"/>
    <w:rsid w:val="001A5A20"/>
    <w:rsid w:val="001E662C"/>
    <w:rsid w:val="00217641"/>
    <w:rsid w:val="002338F6"/>
    <w:rsid w:val="002C38F3"/>
    <w:rsid w:val="00330CD9"/>
    <w:rsid w:val="00385F28"/>
    <w:rsid w:val="003865F5"/>
    <w:rsid w:val="00386BE4"/>
    <w:rsid w:val="00396A0B"/>
    <w:rsid w:val="003978F9"/>
    <w:rsid w:val="003B1A72"/>
    <w:rsid w:val="003E5588"/>
    <w:rsid w:val="003F52E3"/>
    <w:rsid w:val="00413C53"/>
    <w:rsid w:val="00434005"/>
    <w:rsid w:val="00473F60"/>
    <w:rsid w:val="00483A9E"/>
    <w:rsid w:val="00484839"/>
    <w:rsid w:val="004F5AE5"/>
    <w:rsid w:val="00503019"/>
    <w:rsid w:val="005408F6"/>
    <w:rsid w:val="00547701"/>
    <w:rsid w:val="00547BB3"/>
    <w:rsid w:val="005573E0"/>
    <w:rsid w:val="00574069"/>
    <w:rsid w:val="00621046"/>
    <w:rsid w:val="006A08EA"/>
    <w:rsid w:val="006A13C4"/>
    <w:rsid w:val="006C5FDF"/>
    <w:rsid w:val="006D7999"/>
    <w:rsid w:val="00732155"/>
    <w:rsid w:val="00772ADF"/>
    <w:rsid w:val="008F4383"/>
    <w:rsid w:val="00917E5B"/>
    <w:rsid w:val="00955FD9"/>
    <w:rsid w:val="009E7A2F"/>
    <w:rsid w:val="00A05DE2"/>
    <w:rsid w:val="00A522A2"/>
    <w:rsid w:val="00A6170D"/>
    <w:rsid w:val="00B46533"/>
    <w:rsid w:val="00C85F6D"/>
    <w:rsid w:val="00CE58A4"/>
    <w:rsid w:val="00CF1224"/>
    <w:rsid w:val="00D32370"/>
    <w:rsid w:val="00D45681"/>
    <w:rsid w:val="00D60337"/>
    <w:rsid w:val="00D93E0B"/>
    <w:rsid w:val="00D94DBB"/>
    <w:rsid w:val="00DA7A36"/>
    <w:rsid w:val="00DE723A"/>
    <w:rsid w:val="00E151C4"/>
    <w:rsid w:val="00E7011B"/>
    <w:rsid w:val="00EF02A4"/>
    <w:rsid w:val="00F321A3"/>
    <w:rsid w:val="00F32D72"/>
    <w:rsid w:val="00F83874"/>
    <w:rsid w:val="00FC41C1"/>
    <w:rsid w:val="00FD6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8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522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22A2"/>
    <w:rPr>
      <w:rFonts w:ascii="Tahoma" w:eastAsia="Times New Roman" w:hAnsi="Tahoma" w:cs="Tahoma"/>
      <w:sz w:val="16"/>
      <w:szCs w:val="16"/>
      <w:lang w:eastAsia="sv-SE"/>
    </w:rPr>
  </w:style>
  <w:style w:type="paragraph" w:styleId="Rubrik">
    <w:name w:val="Title"/>
    <w:basedOn w:val="Normal"/>
    <w:link w:val="RubrikChar"/>
    <w:qFormat/>
    <w:rsid w:val="003E5588"/>
    <w:pPr>
      <w:jc w:val="center"/>
    </w:pPr>
    <w:rPr>
      <w:rFonts w:ascii="Arial" w:hAnsi="Arial"/>
      <w:b/>
      <w:sz w:val="40"/>
      <w:szCs w:val="20"/>
    </w:rPr>
  </w:style>
  <w:style w:type="character" w:customStyle="1" w:styleId="RubrikChar">
    <w:name w:val="Rubrik Char"/>
    <w:basedOn w:val="Standardstycketeckensnitt"/>
    <w:link w:val="Rubrik"/>
    <w:rsid w:val="003E5588"/>
    <w:rPr>
      <w:rFonts w:ascii="Arial" w:eastAsia="Times New Roman" w:hAnsi="Arial" w:cs="Times New Roman"/>
      <w:b/>
      <w:sz w:val="40"/>
      <w:szCs w:val="20"/>
    </w:rPr>
  </w:style>
  <w:style w:type="paragraph" w:styleId="Brdtextmedindrag">
    <w:name w:val="Body Text Indent"/>
    <w:basedOn w:val="Normal"/>
    <w:link w:val="BrdtextmedindragChar"/>
    <w:rsid w:val="003E5588"/>
    <w:pPr>
      <w:spacing w:after="120"/>
      <w:ind w:left="283"/>
    </w:pPr>
    <w:rPr>
      <w:rFonts w:ascii="Arial" w:hAnsi="Arial"/>
      <w:noProof/>
      <w:sz w:val="20"/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3E5588"/>
    <w:rPr>
      <w:rFonts w:ascii="Arial" w:eastAsia="Times New Roman" w:hAnsi="Arial" w:cs="Times New Roman"/>
      <w:noProof/>
      <w:sz w:val="20"/>
      <w:szCs w:val="20"/>
    </w:rPr>
  </w:style>
  <w:style w:type="paragraph" w:styleId="Sidhuvud">
    <w:name w:val="header"/>
    <w:basedOn w:val="Normal"/>
    <w:link w:val="SidhuvudChar"/>
    <w:unhideWhenUsed/>
    <w:rsid w:val="003E558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E558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E55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5588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3E5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5588"/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A522A2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A522A2"/>
    <w:rPr>
      <w:rFonts w:ascii="Tahoma" w:eastAsia="Times New Roman" w:hAnsi="Tahoma" w:cs="Tahoma"/>
      <w:sz w:val="16"/>
      <w:szCs w:val="16"/>
      <w:lang w:eastAsia="sv-SE"/>
    </w:rPr>
  </w:style>
  <w:style w:type="paragraph" w:styleId="Rubrik">
    <w:name w:val="Title"/>
    <w:basedOn w:val="Normal"/>
    <w:link w:val="RubrikChar"/>
    <w:qFormat/>
    <w:rsid w:val="003E5588"/>
    <w:pPr>
      <w:jc w:val="center"/>
    </w:pPr>
    <w:rPr>
      <w:rFonts w:ascii="Arial" w:hAnsi="Arial"/>
      <w:b/>
      <w:sz w:val="40"/>
      <w:szCs w:val="20"/>
    </w:rPr>
  </w:style>
  <w:style w:type="character" w:customStyle="1" w:styleId="RubrikChar">
    <w:name w:val="Rubrik Char"/>
    <w:basedOn w:val="Standardstycketeckensnitt"/>
    <w:link w:val="Rubrik"/>
    <w:rsid w:val="003E5588"/>
    <w:rPr>
      <w:rFonts w:ascii="Arial" w:eastAsia="Times New Roman" w:hAnsi="Arial" w:cs="Times New Roman"/>
      <w:b/>
      <w:sz w:val="40"/>
      <w:szCs w:val="20"/>
    </w:rPr>
  </w:style>
  <w:style w:type="paragraph" w:styleId="Brdtextmedindrag">
    <w:name w:val="Body Text Indent"/>
    <w:basedOn w:val="Normal"/>
    <w:link w:val="BrdtextmedindragChar"/>
    <w:rsid w:val="003E5588"/>
    <w:pPr>
      <w:spacing w:after="120"/>
      <w:ind w:left="283"/>
    </w:pPr>
    <w:rPr>
      <w:rFonts w:ascii="Arial" w:hAnsi="Arial"/>
      <w:noProof/>
      <w:sz w:val="20"/>
      <w:szCs w:val="20"/>
    </w:rPr>
  </w:style>
  <w:style w:type="character" w:customStyle="1" w:styleId="BrdtextmedindragChar">
    <w:name w:val="Brödtext med indrag Char"/>
    <w:basedOn w:val="Standardstycketeckensnitt"/>
    <w:link w:val="Brdtextmedindrag"/>
    <w:rsid w:val="003E5588"/>
    <w:rPr>
      <w:rFonts w:ascii="Arial" w:eastAsia="Times New Roman" w:hAnsi="Arial" w:cs="Times New Roman"/>
      <w:noProof/>
      <w:sz w:val="20"/>
      <w:szCs w:val="20"/>
    </w:rPr>
  </w:style>
  <w:style w:type="paragraph" w:styleId="Sidhuvud">
    <w:name w:val="header"/>
    <w:basedOn w:val="Normal"/>
    <w:link w:val="SidhuvudChar"/>
    <w:unhideWhenUsed/>
    <w:rsid w:val="003E5588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3E5588"/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styleId="Sidfot">
    <w:name w:val="footer"/>
    <w:basedOn w:val="Normal"/>
    <w:link w:val="SidfotChar"/>
    <w:uiPriority w:val="99"/>
    <w:unhideWhenUsed/>
    <w:rsid w:val="003E5588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3E5588"/>
    <w:rPr>
      <w:rFonts w:ascii="Times New Roman" w:eastAsia="Times New Roman" w:hAnsi="Times New Roman" w:cs="Times New Roman"/>
      <w:sz w:val="24"/>
      <w:szCs w:val="24"/>
      <w:lang w:eastAsia="sv-SE"/>
    </w:rPr>
  </w:style>
  <w:style w:type="table" w:styleId="Tabellrutnt">
    <w:name w:val="Table Grid"/>
    <w:basedOn w:val="Normaltabell"/>
    <w:uiPriority w:val="59"/>
    <w:rsid w:val="003E558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D9598B-8F98-49C8-B5E4-CC7644F9AA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1138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Weibullkonsult</Company>
  <LinksUpToDate>false</LinksUpToDate>
  <CharactersWithSpaces>1350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</dc:creator>
  <cp:lastModifiedBy>Blenda Weibull</cp:lastModifiedBy>
  <cp:revision>2</cp:revision>
  <dcterms:created xsi:type="dcterms:W3CDTF">2013-04-03T09:48:00Z</dcterms:created>
  <dcterms:modified xsi:type="dcterms:W3CDTF">2013-04-03T09:48:00Z</dcterms:modified>
</cp:coreProperties>
</file>